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6C" w:rsidRDefault="002E3A6C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別記様式第11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60"/>
        <w:gridCol w:w="1860"/>
        <w:gridCol w:w="800"/>
        <w:gridCol w:w="60"/>
        <w:gridCol w:w="260"/>
        <w:gridCol w:w="440"/>
        <w:gridCol w:w="33"/>
        <w:gridCol w:w="592"/>
        <w:gridCol w:w="355"/>
        <w:gridCol w:w="95"/>
        <w:gridCol w:w="450"/>
        <w:gridCol w:w="675"/>
        <w:gridCol w:w="460"/>
        <w:gridCol w:w="900"/>
      </w:tblGrid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2E3A6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2E3A6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</w:p>
          <w:p w:rsidR="002E3A6C" w:rsidRDefault="002E3A6C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2E3A6C" w:rsidRDefault="002E3A6C">
            <w:pPr>
              <w:wordWrap w:val="0"/>
              <w:ind w:left="100" w:right="100"/>
              <w:rPr>
                <w:rFonts w:hint="eastAsia"/>
                <w:sz w:val="24"/>
              </w:rPr>
            </w:pPr>
          </w:p>
          <w:p w:rsidR="002E3A6C" w:rsidRDefault="00903E21" w:rsidP="00903E21">
            <w:pPr>
              <w:wordWrap w:val="0"/>
              <w:ind w:left="100" w:right="34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2E3A6C">
              <w:rPr>
                <w:rFonts w:hint="eastAsia"/>
                <w:sz w:val="24"/>
              </w:rPr>
              <w:t xml:space="preserve">　　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903E21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 階　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0"/>
              </w:rPr>
              <w:t>蓄積式・二信号式・アナログ式・自動試験機能付き・遠隔試験機能付き・無線式・その他（　　）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98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260" w:type="dxa"/>
            <w:gridSpan w:val="10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Ｒ･GR型　自火報点数　点･その他点数　点･予備点数　点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ＡＣ　　　　　　　Ｖ・ＤＣ　　　　　　　　　　 Ｖ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6980" w:type="dxa"/>
            <w:gridSpan w:val="13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ＮｉＣｄ・その他（　　　 ）　　　　　　　　Ｖ　　　　　　ＡＨ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0" w:type="dxa"/>
            <w:gridSpan w:val="14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 型　　　　 級　　屋内型　　　　　個　 屋外型　　　　　個</w:t>
            </w:r>
          </w:p>
          <w:p w:rsidR="002E3A6C" w:rsidRDefault="002E3A6C">
            <w:pPr>
              <w:ind w:left="100" w:right="100"/>
            </w:pPr>
            <w:r>
              <w:rPr>
                <w:rFonts w:hint="eastAsia"/>
              </w:rPr>
              <w:t xml:space="preserve">　 　（無線式　　　型　　　　　級　 屋内型　　　　 個　屋外型　　　　個）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4713" w:type="dxa"/>
            <w:gridSpan w:val="7"/>
            <w:vAlign w:val="center"/>
          </w:tcPr>
          <w:p w:rsidR="002E3A6C" w:rsidRDefault="002E3A6C">
            <w:pPr>
              <w:pStyle w:val="01"/>
              <w:wordWrap w:val="0"/>
              <w:rPr>
                <w:rFonts w:hAnsi="Century"/>
                <w:w w:val="54"/>
              </w:rPr>
            </w:pPr>
            <w:r>
              <w:rPr>
                <w:rFonts w:hAnsi="Century"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2E3A6C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2E3A6C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2E3A6C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713" w:type="dxa"/>
            <w:gridSpan w:val="7"/>
            <w:vAlign w:val="center"/>
          </w:tcPr>
          <w:p w:rsidR="002E3A6C" w:rsidRDefault="002E3A6C">
            <w:pPr>
              <w:wordWrap w:val="0"/>
              <w:jc w:val="center"/>
              <w:rPr>
                <w:w w:val="54"/>
              </w:rPr>
            </w:pPr>
            <w:r>
              <w:rPr>
                <w:rFonts w:hint="eastAsia"/>
                <w:w w:val="54"/>
              </w:rPr>
              <w:t>アナログ式・蓄積式・自動試験機能付き・遠隔試験機能付き・無線式・他（　　）　　回線</w:t>
            </w:r>
          </w:p>
        </w:tc>
        <w:tc>
          <w:tcPr>
            <w:tcW w:w="2167" w:type="dxa"/>
            <w:gridSpan w:val="5"/>
            <w:vAlign w:val="center"/>
          </w:tcPr>
          <w:p w:rsidR="002E3A6C" w:rsidRDefault="002E3A6C">
            <w:pPr>
              <w:wordWrap w:val="0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予備電源　有（　V　AH）・無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設置台数　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305" w:type="dxa"/>
            <w:gridSpan w:val="8"/>
            <w:vAlign w:val="center"/>
          </w:tcPr>
          <w:p w:rsidR="002E3A6C" w:rsidRDefault="002E3A6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135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2E3A6C" w:rsidRDefault="002E3A6C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種　　 類</w:t>
            </w: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電　　 圧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電　　 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個　　 数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主音響装置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  <w:rPr>
                <w:rFonts w:hint="eastAsia"/>
                <w:w w:val="75"/>
              </w:rPr>
            </w:pPr>
            <w:r>
              <w:rPr>
                <w:rFonts w:hint="eastAsia"/>
                <w:spacing w:val="2"/>
                <w:w w:val="75"/>
              </w:rPr>
              <w:t>副音響装置</w:t>
            </w:r>
            <w:r>
              <w:rPr>
                <w:rFonts w:hint="eastAsia"/>
                <w:w w:val="75"/>
              </w:rPr>
              <w:t>（内蔵されているものを除く。）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16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0" w:type="dxa"/>
            <w:gridSpan w:val="1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  <w:rPr>
                <w:rFonts w:hint="eastAsia"/>
              </w:rPr>
            </w:pPr>
            <w:r>
              <w:rPr>
                <w:rFonts w:hint="eastAsia"/>
                <w:spacing w:val="350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2E3A6C" w:rsidRDefault="002E3A6C">
      <w:pPr>
        <w:wordWrap w:val="0"/>
        <w:spacing w:line="120" w:lineRule="exact"/>
        <w:rPr>
          <w:rFonts w:hint="eastAsia"/>
        </w:rPr>
      </w:pPr>
    </w:p>
    <w:p w:rsidR="002E3A6C" w:rsidRDefault="002E3A6C">
      <w:pPr>
        <w:wordWrap w:val="0"/>
        <w:rPr>
          <w:rFonts w:hint="eastAsia"/>
        </w:rPr>
      </w:pPr>
      <w:r>
        <w:rPr>
          <w:rFonts w:hint="eastAsia"/>
        </w:rPr>
        <w:lastRenderedPageBreak/>
        <w:t>自動火災報知設備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320"/>
        <w:gridCol w:w="860"/>
        <w:gridCol w:w="2420"/>
        <w:gridCol w:w="4180"/>
        <w:gridCol w:w="560"/>
      </w:tblGrid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56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　　　　　　　　　 観　　　　　　　　　　 試　　　　　　　　　　 験</w:t>
            </w:r>
          </w:p>
        </w:tc>
        <w:tc>
          <w:tcPr>
            <w:tcW w:w="960" w:type="dxa"/>
            <w:gridSpan w:val="2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1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20" w:type="dxa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420" w:type="dxa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860" w:type="dxa"/>
            <w:vMerge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</w:p>
        </w:tc>
        <w:tc>
          <w:tcPr>
            <w:tcW w:w="2420" w:type="dxa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2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18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536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2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20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50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13"/>
              </w:rPr>
              <w:t>電</w:t>
            </w:r>
            <w:r>
              <w:rPr>
                <w:rFonts w:hint="eastAsia"/>
              </w:rPr>
              <w:t>源</w:t>
            </w:r>
          </w:p>
          <w:p w:rsidR="002E3A6C" w:rsidRDefault="002E3A6C">
            <w:pPr>
              <w:wordWrap w:val="0"/>
              <w:jc w:val="distribute"/>
              <w:rPr>
                <w:w w:val="55"/>
              </w:rPr>
            </w:pPr>
            <w:r>
              <w:rPr>
                <w:rFonts w:hint="eastAsia"/>
                <w:w w:val="55"/>
              </w:rPr>
              <w:t>（電池を除く。）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315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 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120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非常電源専用受電設備　・　蓄電池設備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感　　　　　　　 知 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警 戒 状 況 ・ 設 置 状 況 ・ 構 造 ・ 性 能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85" w:right="85"/>
              <w:jc w:val="distribute"/>
            </w:pPr>
            <w:r>
              <w:rPr>
                <w:rFonts w:hint="eastAsia"/>
                <w:spacing w:val="9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2"/>
              </w:rPr>
              <w:t>定温式感知線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6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空気管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  <w:spacing w:val="23"/>
              </w:rPr>
              <w:t>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4"/>
              </w:rPr>
              <w:t>熱電対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差動式分布</w:t>
            </w:r>
            <w:r>
              <w:rPr>
                <w:rFonts w:hint="eastAsia"/>
              </w:rPr>
              <w:t>型（</w:t>
            </w:r>
            <w:r>
              <w:rPr>
                <w:rFonts w:hint="eastAsia"/>
                <w:spacing w:val="6"/>
              </w:rPr>
              <w:t>熱半導体</w:t>
            </w:r>
            <w:r>
              <w:rPr>
                <w:rFonts w:hint="eastAsia"/>
              </w:rPr>
              <w:t>式）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煙感知器（光電式分離型及びアナ</w:t>
            </w:r>
            <w:r>
              <w:rPr>
                <w:rFonts w:hint="eastAsia"/>
                <w:spacing w:val="2"/>
              </w:rPr>
              <w:t>ログ式を除</w:t>
            </w:r>
            <w:r>
              <w:rPr>
                <w:rFonts w:hint="eastAsia"/>
              </w:rPr>
              <w:t xml:space="preserve">く。）　　　　　　　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イオン化アナログ式スポット型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7"/>
              </w:rPr>
              <w:t>光電式分離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光電アナログ式分離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道路の用に供される部分以外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328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6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8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</w:tbl>
    <w:p w:rsidR="002E3A6C" w:rsidRDefault="002E3A6C">
      <w:pPr>
        <w:wordWrap w:val="0"/>
        <w:rPr>
          <w:rFonts w:hint="eastAsia"/>
        </w:rPr>
      </w:pPr>
    </w:p>
    <w:p w:rsidR="002E3A6C" w:rsidRDefault="002E3A6C">
      <w:pPr>
        <w:wordWrap w:val="0"/>
        <w:rPr>
          <w:rFonts w:hint="eastAsia"/>
        </w:rPr>
      </w:pPr>
      <w:r>
        <w:rPr>
          <w:rFonts w:hint="eastAsia"/>
        </w:rPr>
        <w:lastRenderedPageBreak/>
        <w:t>自動火災報知設備　　　　　　　　　　　　　　　　　　　　　　　　　　　　　　　　　　　③</w:t>
      </w: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2250"/>
        <w:gridCol w:w="4180"/>
        <w:gridCol w:w="560"/>
      </w:tblGrid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2E3A6C" w:rsidRDefault="002E3A6C">
            <w:pPr>
              <w:ind w:left="100" w:right="100"/>
              <w:jc w:val="distribute"/>
            </w:pPr>
            <w:r>
              <w:rPr>
                <w:rFonts w:hint="eastAsia"/>
                <w:spacing w:val="306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6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2E3A6C" w:rsidRDefault="002E3A6C">
            <w:pPr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22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2E3A6C">
            <w:pPr>
              <w:wordWrap w:val="0"/>
              <w:jc w:val="center"/>
              <w:rPr>
                <w:spacing w:val="-5"/>
                <w:w w:val="85"/>
              </w:rPr>
            </w:pPr>
            <w:r>
              <w:rPr>
                <w:rFonts w:hint="eastAsia"/>
                <w:spacing w:val="-5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noWrap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　　　　　　　 圧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2E3A6C" w:rsidRDefault="002E3A6C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2E3A6C" w:rsidRDefault="002E3A6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予備電源試験</w:t>
            </w:r>
          </w:p>
          <w:p w:rsidR="002E3A6C" w:rsidRDefault="002E3A6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 圧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作動継続試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 xml:space="preserve">流　通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接点水高試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回路合成抵抗試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1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5"/>
              </w:rPr>
              <w:t xml:space="preserve">作　動　試　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  <w:r>
              <w:rPr>
                <w:rFonts w:hint="eastAsia"/>
              </w:rPr>
              <w:t>（その２）及び（その３）による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</w:tbl>
    <w:p w:rsidR="002E3A6C" w:rsidRDefault="00D365F0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2E3A6C">
        <w:rPr>
          <w:rFonts w:hint="eastAsia"/>
          <w:sz w:val="18"/>
        </w:rPr>
        <w:t>業規格Ａ４とすること。</w:t>
      </w:r>
    </w:p>
    <w:p w:rsidR="002E3A6C" w:rsidRDefault="002E3A6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2E3A6C" w:rsidRDefault="002E3A6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2E3A6C" w:rsidRDefault="002E3A6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2E3A6C" w:rsidRDefault="002E3A6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2E3A6C" w:rsidRDefault="002E3A6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p w:rsidR="002E3A6C" w:rsidRDefault="002E3A6C">
      <w:pPr>
        <w:wordWrap w:val="0"/>
        <w:rPr>
          <w:rFonts w:hint="eastAsia"/>
        </w:rPr>
      </w:pPr>
      <w:r>
        <w:rPr>
          <w:sz w:val="18"/>
        </w:rPr>
        <w:br w:type="page"/>
      </w:r>
      <w:r>
        <w:rPr>
          <w:rFonts w:hint="eastAsia"/>
        </w:rPr>
        <w:lastRenderedPageBreak/>
        <w:t>自動火災報知設備　　　　　　　　　　　　　　　　　　　　　　　　　　　　　　　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86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5580" w:type="dxa"/>
            <w:gridSpan w:val="9"/>
            <w:tcBorders>
              <w:top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感知器（多信号又はアナログ式以外のもの）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86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差動式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2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定温式</w:t>
            </w:r>
          </w:p>
        </w:tc>
        <w:tc>
          <w:tcPr>
            <w:tcW w:w="1860" w:type="dxa"/>
            <w:gridSpan w:val="3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77"/>
              </w:rPr>
              <w:t>分布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6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50"/>
              </w:rPr>
              <w:t>感知線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240" w:type="dxa"/>
            <w:gridSpan w:val="2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光電式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62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</w:p>
        </w:tc>
        <w:tc>
          <w:tcPr>
            <w:tcW w:w="620" w:type="dxa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83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2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2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18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"/>
              </w:rPr>
              <w:t xml:space="preserve">合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2E3A6C" w:rsidRDefault="00D365F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2E3A6C">
        <w:rPr>
          <w:rFonts w:hint="eastAsia"/>
          <w:sz w:val="18"/>
        </w:rPr>
        <w:t>業規格Ａ４とすること。</w:t>
      </w:r>
    </w:p>
    <w:p w:rsidR="002E3A6C" w:rsidRDefault="002E3A6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2E3A6C" w:rsidRDefault="002E3A6C">
      <w:pPr>
        <w:wordWrap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自動火災報知設備　　　　　　　　　　　　　　　　　　　　　　　　　　　　　　　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260"/>
        <w:gridCol w:w="640"/>
        <w:gridCol w:w="640"/>
        <w:gridCol w:w="480"/>
        <w:gridCol w:w="800"/>
        <w:gridCol w:w="640"/>
        <w:gridCol w:w="640"/>
        <w:gridCol w:w="640"/>
        <w:gridCol w:w="640"/>
        <w:gridCol w:w="640"/>
        <w:gridCol w:w="640"/>
      </w:tblGrid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2"/>
              </w:rPr>
              <w:t xml:space="preserve">警　　戒　　区　　</w:t>
            </w:r>
            <w:r>
              <w:rPr>
                <w:rFonts w:hint="eastAsia"/>
              </w:rPr>
              <w:t>域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"/>
              </w:rPr>
              <w:t xml:space="preserve">多　信　号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2560" w:type="dxa"/>
            <w:gridSpan w:val="4"/>
            <w:tcBorders>
              <w:top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7"/>
              </w:rPr>
              <w:t>アナログ式感知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47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0" w:type="dxa"/>
            <w:vMerge w:val="restart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5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80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6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1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920" w:type="dxa"/>
            <w:gridSpan w:val="3"/>
            <w:vAlign w:val="center"/>
          </w:tcPr>
          <w:p w:rsidR="002E3A6C" w:rsidRDefault="002E3A6C">
            <w:pPr>
              <w:ind w:left="100" w:right="100"/>
              <w:jc w:val="distribute"/>
            </w:pPr>
            <w:r>
              <w:rPr>
                <w:rFonts w:hint="eastAsia"/>
                <w:spacing w:val="17"/>
              </w:rPr>
              <w:t xml:space="preserve">煙　感　知　</w:t>
            </w:r>
            <w:r>
              <w:rPr>
                <w:rFonts w:hint="eastAsia"/>
              </w:rPr>
              <w:t>器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  <w:rPr>
                <w:w w:val="92"/>
              </w:rPr>
            </w:pPr>
            <w:r>
              <w:rPr>
                <w:rFonts w:hint="eastAsia"/>
                <w:spacing w:val="2"/>
                <w:w w:val="90"/>
              </w:rPr>
              <w:t>イオン化アナログ式スポット</w:t>
            </w:r>
            <w:r>
              <w:rPr>
                <w:rFonts w:hint="eastAsia"/>
                <w:w w:val="92"/>
              </w:rPr>
              <w:t>型</w:t>
            </w:r>
          </w:p>
        </w:tc>
        <w:tc>
          <w:tcPr>
            <w:tcW w:w="1280" w:type="dxa"/>
            <w:gridSpan w:val="2"/>
            <w:vAlign w:val="center"/>
          </w:tcPr>
          <w:p w:rsidR="002E3A6C" w:rsidRDefault="002E3A6C">
            <w:pPr>
              <w:wordWrap w:val="0"/>
              <w:jc w:val="center"/>
            </w:pPr>
            <w:r>
              <w:rPr>
                <w:rFonts w:hint="eastAsia"/>
                <w:w w:val="75"/>
              </w:rPr>
              <w:t>光電アナログ式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640" w:type="dxa"/>
            <w:vMerge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textDirection w:val="tbRlV"/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分離</w:t>
            </w:r>
            <w:r>
              <w:rPr>
                <w:rFonts w:hint="eastAsia"/>
              </w:rPr>
              <w:t>型</w:t>
            </w:r>
          </w:p>
        </w:tc>
        <w:tc>
          <w:tcPr>
            <w:tcW w:w="640" w:type="dxa"/>
            <w:vMerge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40" w:type="dxa"/>
            <w:tcBorders>
              <w:lef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226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</w:tr>
      <w:tr w:rsidR="002E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"/>
              </w:rPr>
              <w:t xml:space="preserve">合　　　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3A6C" w:rsidRDefault="002E3A6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2E3A6C" w:rsidRDefault="003D5F3D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</w:t>
      </w:r>
      <w:r w:rsidR="00D365F0">
        <w:rPr>
          <w:rFonts w:hint="eastAsia"/>
          <w:sz w:val="18"/>
        </w:rPr>
        <w:t>産</w:t>
      </w:r>
      <w:r w:rsidR="002E3A6C">
        <w:rPr>
          <w:rFonts w:hint="eastAsia"/>
          <w:sz w:val="18"/>
        </w:rPr>
        <w:t>業規格Ａ４とすること。</w:t>
      </w:r>
    </w:p>
    <w:p w:rsidR="002E3A6C" w:rsidRDefault="002E3A6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受信機の表示番号ごとに個数を記入すること。</w:t>
      </w:r>
    </w:p>
    <w:p w:rsidR="002E3A6C" w:rsidRDefault="002E3A6C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sectPr w:rsidR="002E3A6C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89" w:rsidRDefault="00E57E89">
      <w:r>
        <w:separator/>
      </w:r>
    </w:p>
  </w:endnote>
  <w:endnote w:type="continuationSeparator" w:id="0">
    <w:p w:rsidR="00E57E89" w:rsidRDefault="00E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6C" w:rsidRDefault="002E3A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89" w:rsidRDefault="00E57E89">
      <w:r>
        <w:separator/>
      </w:r>
    </w:p>
  </w:footnote>
  <w:footnote w:type="continuationSeparator" w:id="0">
    <w:p w:rsidR="00E57E89" w:rsidRDefault="00E5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6C" w:rsidRDefault="002E3A6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F0"/>
    <w:rsid w:val="001058C2"/>
    <w:rsid w:val="002E3A6C"/>
    <w:rsid w:val="003D5F3D"/>
    <w:rsid w:val="00580C10"/>
    <w:rsid w:val="008076AA"/>
    <w:rsid w:val="00903E21"/>
    <w:rsid w:val="00A57ED1"/>
    <w:rsid w:val="00A85B21"/>
    <w:rsid w:val="00D365F0"/>
    <w:rsid w:val="00DE1D27"/>
    <w:rsid w:val="00E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E88B6-3BB6-445B-AB74-F25B58E6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別記様式第11　　　　　　　　　　　　　　　　　　　　　　　　　　　　　　　　（その１）①</vt:lpstr>
      <vt:lpstr>別記様式第11　　　　　　　　　　　　　　　　　　　　　　　　　　　　　　　　（その１）①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　　　　　　　　　　　　　　　　　　　　　　　　　　　　　　　　（その１）①</dc:title>
  <dc:subject/>
  <dc:creator>hi-hiza</dc:creator>
  <cp:keywords/>
  <cp:lastModifiedBy>cdoa</cp:lastModifiedBy>
  <cp:revision>2</cp:revision>
  <cp:lastPrinted>2009-04-24T01:25:00Z</cp:lastPrinted>
  <dcterms:created xsi:type="dcterms:W3CDTF">2020-08-07T06:52:00Z</dcterms:created>
  <dcterms:modified xsi:type="dcterms:W3CDTF">2020-08-07T06:52:00Z</dcterms:modified>
</cp:coreProperties>
</file>